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5DA0F" w14:textId="7EA9DD91" w:rsidR="00020F21" w:rsidRPr="00FA1E5E" w:rsidRDefault="005D3797" w:rsidP="00FA1E5E">
      <w:pPr>
        <w:jc w:val="center"/>
        <w:rPr>
          <w:b/>
          <w:bCs/>
          <w:sz w:val="40"/>
          <w:szCs w:val="40"/>
        </w:rPr>
      </w:pPr>
      <w:r w:rsidRPr="00FA1E5E">
        <w:rPr>
          <w:b/>
          <w:bCs/>
          <w:sz w:val="40"/>
          <w:szCs w:val="40"/>
        </w:rPr>
        <w:t xml:space="preserve">Partnership Financial </w:t>
      </w:r>
      <w:r w:rsidR="00FD5B4A" w:rsidRPr="00FA1E5E">
        <w:rPr>
          <w:b/>
          <w:bCs/>
          <w:sz w:val="40"/>
          <w:szCs w:val="40"/>
        </w:rPr>
        <w:t>Credit Union</w:t>
      </w:r>
    </w:p>
    <w:p w14:paraId="68A2F88E" w14:textId="3AC218A4" w:rsidR="00353F78" w:rsidRDefault="00E6450F" w:rsidP="00FA1E5E">
      <w:pPr>
        <w:jc w:val="center"/>
        <w:rPr>
          <w:b/>
          <w:bCs/>
          <w:sz w:val="40"/>
          <w:szCs w:val="40"/>
        </w:rPr>
      </w:pPr>
      <w:r>
        <w:rPr>
          <w:b/>
          <w:bCs/>
          <w:sz w:val="40"/>
          <w:szCs w:val="40"/>
        </w:rPr>
        <w:t xml:space="preserve">Awards Scholarships </w:t>
      </w:r>
      <w:r w:rsidR="00B71A5F">
        <w:rPr>
          <w:b/>
          <w:bCs/>
          <w:sz w:val="40"/>
          <w:szCs w:val="40"/>
        </w:rPr>
        <w:t xml:space="preserve">&amp; </w:t>
      </w:r>
      <w:r>
        <w:rPr>
          <w:b/>
          <w:bCs/>
          <w:sz w:val="40"/>
          <w:szCs w:val="40"/>
        </w:rPr>
        <w:t>Donates to Charity</w:t>
      </w:r>
    </w:p>
    <w:p w14:paraId="46C16C88" w14:textId="77777777" w:rsidR="00FA1E5E" w:rsidRPr="00FA1E5E" w:rsidRDefault="00FA1E5E" w:rsidP="00FA1E5E">
      <w:pPr>
        <w:jc w:val="center"/>
        <w:rPr>
          <w:b/>
          <w:bCs/>
          <w:sz w:val="40"/>
          <w:szCs w:val="40"/>
        </w:rPr>
      </w:pPr>
    </w:p>
    <w:p w14:paraId="3432CB0C" w14:textId="77777777" w:rsidR="003C181B" w:rsidRDefault="003C181B" w:rsidP="003C181B">
      <w:pPr>
        <w:shd w:val="clear" w:color="auto" w:fill="FFFFFF"/>
        <w:rPr>
          <w:rFonts w:ascii="Arial" w:eastAsia="Times New Roman" w:hAnsi="Arial" w:cs="Arial"/>
          <w:b/>
          <w:bCs/>
        </w:rPr>
      </w:pPr>
    </w:p>
    <w:p w14:paraId="3D1B50AD" w14:textId="275CF514" w:rsidR="00020F21" w:rsidRPr="003C181B" w:rsidRDefault="00CF30CE" w:rsidP="003C181B">
      <w:pPr>
        <w:shd w:val="clear" w:color="auto" w:fill="FFFFFF"/>
        <w:rPr>
          <w:rFonts w:ascii="Arial" w:eastAsia="Times New Roman" w:hAnsi="Arial" w:cs="Arial"/>
          <w:b/>
          <w:bCs/>
        </w:rPr>
      </w:pPr>
      <w:r w:rsidRPr="00CF30CE">
        <w:rPr>
          <w:rFonts w:ascii="Arial" w:eastAsia="Times New Roman" w:hAnsi="Arial" w:cs="Arial"/>
          <w:b/>
          <w:bCs/>
        </w:rPr>
        <w:t>FOR IMMEDIATE RELEASE</w:t>
      </w:r>
    </w:p>
    <w:p w14:paraId="2A993748" w14:textId="77777777" w:rsidR="00AF4FD5" w:rsidRDefault="00AF4FD5" w:rsidP="00AF4FD5">
      <w:pPr>
        <w:jc w:val="center"/>
        <w:rPr>
          <w:rFonts w:ascii="Times" w:eastAsia="Times New Roman" w:hAnsi="Times" w:cs="Arial"/>
          <w:b/>
          <w:bCs/>
          <w:color w:val="000000"/>
          <w:sz w:val="22"/>
          <w:szCs w:val="22"/>
        </w:rPr>
      </w:pPr>
    </w:p>
    <w:p w14:paraId="2CF4BD0B" w14:textId="6AF7482F" w:rsidR="00E20BE2" w:rsidRDefault="00CF30CE" w:rsidP="00846033">
      <w:pPr>
        <w:jc w:val="both"/>
        <w:rPr>
          <w:rFonts w:ascii="Arial" w:eastAsia="Times New Roman" w:hAnsi="Arial" w:cs="Arial"/>
          <w:sz w:val="22"/>
          <w:szCs w:val="22"/>
        </w:rPr>
      </w:pPr>
      <w:r w:rsidRPr="00A8590A">
        <w:rPr>
          <w:rFonts w:ascii="Arial" w:eastAsia="Times New Roman" w:hAnsi="Arial" w:cs="Arial"/>
          <w:sz w:val="22"/>
          <w:szCs w:val="22"/>
        </w:rPr>
        <w:t>(</w:t>
      </w:r>
      <w:r w:rsidR="00E6450F" w:rsidRPr="00A8590A">
        <w:rPr>
          <w:rFonts w:ascii="Arial" w:eastAsia="Times New Roman" w:hAnsi="Arial" w:cs="Arial"/>
          <w:i/>
          <w:sz w:val="22"/>
          <w:szCs w:val="22"/>
        </w:rPr>
        <w:t>Franklin Park</w:t>
      </w:r>
      <w:r w:rsidRPr="00A8590A">
        <w:rPr>
          <w:rFonts w:ascii="Arial" w:eastAsia="Times New Roman" w:hAnsi="Arial" w:cs="Arial"/>
          <w:i/>
          <w:sz w:val="22"/>
          <w:szCs w:val="22"/>
        </w:rPr>
        <w:t xml:space="preserve">, IL, </w:t>
      </w:r>
      <w:r w:rsidR="00F86218" w:rsidRPr="00A8590A">
        <w:rPr>
          <w:rFonts w:ascii="Arial" w:eastAsia="Times New Roman" w:hAnsi="Arial" w:cs="Arial"/>
          <w:i/>
          <w:sz w:val="22"/>
          <w:szCs w:val="22"/>
        </w:rPr>
        <w:t xml:space="preserve">June </w:t>
      </w:r>
      <w:r w:rsidR="00E6450F" w:rsidRPr="00A8590A">
        <w:rPr>
          <w:rFonts w:ascii="Arial" w:eastAsia="Times New Roman" w:hAnsi="Arial" w:cs="Arial"/>
          <w:i/>
          <w:sz w:val="22"/>
          <w:szCs w:val="22"/>
        </w:rPr>
        <w:t>30</w:t>
      </w:r>
      <w:r w:rsidRPr="00A8590A">
        <w:rPr>
          <w:rFonts w:ascii="Arial" w:eastAsia="Times New Roman" w:hAnsi="Arial" w:cs="Arial"/>
          <w:i/>
          <w:sz w:val="22"/>
          <w:szCs w:val="22"/>
        </w:rPr>
        <w:t>, 2021</w:t>
      </w:r>
      <w:r w:rsidRPr="00A8590A">
        <w:rPr>
          <w:rFonts w:ascii="Arial" w:eastAsia="Times New Roman" w:hAnsi="Arial" w:cs="Arial"/>
          <w:sz w:val="22"/>
          <w:szCs w:val="22"/>
        </w:rPr>
        <w:t xml:space="preserve">) </w:t>
      </w:r>
      <w:r w:rsidR="00E6450F" w:rsidRPr="00A8590A">
        <w:rPr>
          <w:rFonts w:ascii="Arial" w:eastAsia="Times New Roman" w:hAnsi="Arial" w:cs="Arial"/>
          <w:sz w:val="22"/>
          <w:szCs w:val="22"/>
        </w:rPr>
        <w:t xml:space="preserve">On Friday, June 25, 2021, </w:t>
      </w:r>
      <w:r w:rsidR="00AF4FD5" w:rsidRPr="00A8590A">
        <w:rPr>
          <w:rFonts w:ascii="Arial" w:eastAsia="Times New Roman" w:hAnsi="Arial" w:cs="Arial"/>
          <w:sz w:val="22"/>
          <w:szCs w:val="22"/>
        </w:rPr>
        <w:t>Partnership Financial Credit Union (PFCU)</w:t>
      </w:r>
      <w:r w:rsidR="00AF4FD5" w:rsidRPr="00A8590A">
        <w:rPr>
          <w:rFonts w:ascii="Arial" w:eastAsia="Times New Roman" w:hAnsi="Arial" w:cs="Arial"/>
          <w:color w:val="FF0000"/>
          <w:sz w:val="22"/>
          <w:szCs w:val="22"/>
        </w:rPr>
        <w:t xml:space="preserve"> </w:t>
      </w:r>
      <w:r w:rsidR="00E6450F" w:rsidRPr="00A8590A">
        <w:rPr>
          <w:rFonts w:ascii="Arial" w:eastAsia="Times New Roman" w:hAnsi="Arial" w:cs="Arial"/>
          <w:sz w:val="22"/>
          <w:szCs w:val="22"/>
        </w:rPr>
        <w:t>awarded $500 scholarship</w:t>
      </w:r>
      <w:r w:rsidR="00D02205">
        <w:rPr>
          <w:rFonts w:ascii="Arial" w:eastAsia="Times New Roman" w:hAnsi="Arial" w:cs="Arial"/>
          <w:sz w:val="22"/>
          <w:szCs w:val="22"/>
        </w:rPr>
        <w:t>s</w:t>
      </w:r>
      <w:r w:rsidR="00E6450F" w:rsidRPr="00A8590A">
        <w:rPr>
          <w:rFonts w:ascii="Arial" w:eastAsia="Times New Roman" w:hAnsi="Arial" w:cs="Arial"/>
          <w:sz w:val="22"/>
          <w:szCs w:val="22"/>
        </w:rPr>
        <w:t xml:space="preserve"> to two of its members: </w:t>
      </w:r>
      <w:r w:rsidR="00BA47E9">
        <w:rPr>
          <w:rFonts w:ascii="Arial" w:eastAsia="Times New Roman" w:hAnsi="Arial" w:cs="Arial"/>
          <w:sz w:val="22"/>
          <w:szCs w:val="22"/>
        </w:rPr>
        <w:t xml:space="preserve">Thomas Parisi and Alen Salkic.  </w:t>
      </w:r>
      <w:r w:rsidR="00BA47E9" w:rsidRPr="00A8590A">
        <w:rPr>
          <w:rFonts w:ascii="Arial" w:eastAsia="Times New Roman" w:hAnsi="Arial" w:cs="Arial"/>
          <w:color w:val="000000"/>
          <w:sz w:val="22"/>
          <w:szCs w:val="22"/>
        </w:rPr>
        <w:t xml:space="preserve">Both </w:t>
      </w:r>
      <w:r w:rsidR="00BA47E9">
        <w:rPr>
          <w:rFonts w:ascii="Arial" w:eastAsia="Times New Roman" w:hAnsi="Arial" w:cs="Arial"/>
          <w:color w:val="000000"/>
          <w:sz w:val="22"/>
          <w:szCs w:val="22"/>
        </w:rPr>
        <w:t xml:space="preserve">young </w:t>
      </w:r>
      <w:r w:rsidR="00BA47E9" w:rsidRPr="00A8590A">
        <w:rPr>
          <w:rFonts w:ascii="Arial" w:eastAsia="Times New Roman" w:hAnsi="Arial" w:cs="Arial"/>
          <w:color w:val="000000"/>
          <w:sz w:val="22"/>
          <w:szCs w:val="22"/>
        </w:rPr>
        <w:t xml:space="preserve">men </w:t>
      </w:r>
      <w:r w:rsidR="00BA47E9">
        <w:rPr>
          <w:rFonts w:ascii="Arial" w:eastAsia="Times New Roman" w:hAnsi="Arial" w:cs="Arial"/>
          <w:color w:val="000000"/>
          <w:sz w:val="22"/>
          <w:szCs w:val="22"/>
        </w:rPr>
        <w:t xml:space="preserve">received </w:t>
      </w:r>
      <w:r w:rsidR="00BA47E9" w:rsidRPr="00A8590A">
        <w:rPr>
          <w:rFonts w:ascii="Arial" w:eastAsia="Times New Roman" w:hAnsi="Arial" w:cs="Arial"/>
          <w:color w:val="000000"/>
          <w:sz w:val="22"/>
          <w:szCs w:val="22"/>
        </w:rPr>
        <w:t xml:space="preserve">their scholarships at PFCU’s Member Appreciation Day at the Franklin Park office.  </w:t>
      </w:r>
      <w:r w:rsidR="001D42EB">
        <w:rPr>
          <w:rFonts w:ascii="Arial" w:eastAsia="Times New Roman" w:hAnsi="Arial" w:cs="Arial"/>
          <w:color w:val="000000"/>
          <w:sz w:val="22"/>
          <w:szCs w:val="22"/>
        </w:rPr>
        <w:t>The scholarship and funds that were awarded came from Leyden Credit Union, which merged with PFCU on June 1</w:t>
      </w:r>
      <w:r w:rsidR="001D42EB" w:rsidRPr="001D42EB">
        <w:rPr>
          <w:rFonts w:ascii="Arial" w:eastAsia="Times New Roman" w:hAnsi="Arial" w:cs="Arial"/>
          <w:color w:val="000000"/>
          <w:sz w:val="22"/>
          <w:szCs w:val="22"/>
          <w:vertAlign w:val="superscript"/>
        </w:rPr>
        <w:t>st</w:t>
      </w:r>
      <w:r w:rsidR="001D42EB">
        <w:rPr>
          <w:rFonts w:ascii="Arial" w:eastAsia="Times New Roman" w:hAnsi="Arial" w:cs="Arial"/>
          <w:color w:val="000000"/>
          <w:sz w:val="22"/>
          <w:szCs w:val="22"/>
        </w:rPr>
        <w:t xml:space="preserve">.  </w:t>
      </w:r>
    </w:p>
    <w:p w14:paraId="1BDFE627" w14:textId="73F515CE" w:rsidR="003B0356" w:rsidRPr="00A8590A" w:rsidRDefault="003B0356" w:rsidP="00846033">
      <w:pPr>
        <w:jc w:val="both"/>
        <w:rPr>
          <w:rFonts w:ascii="Arial" w:eastAsia="Times New Roman" w:hAnsi="Arial" w:cs="Arial"/>
          <w:sz w:val="22"/>
          <w:szCs w:val="22"/>
        </w:rPr>
      </w:pPr>
    </w:p>
    <w:p w14:paraId="5F1310C8" w14:textId="3120A63A" w:rsidR="00DF23AA" w:rsidRPr="00A8590A" w:rsidRDefault="00E6450F" w:rsidP="00846033">
      <w:pPr>
        <w:jc w:val="both"/>
        <w:rPr>
          <w:rFonts w:ascii="Arial" w:eastAsia="Times New Roman" w:hAnsi="Arial" w:cs="Arial"/>
          <w:color w:val="000000"/>
          <w:sz w:val="22"/>
          <w:szCs w:val="22"/>
        </w:rPr>
      </w:pPr>
      <w:r w:rsidRPr="00A8590A">
        <w:rPr>
          <w:rFonts w:ascii="Arial" w:eastAsia="Times New Roman" w:hAnsi="Arial" w:cs="Arial"/>
          <w:color w:val="000000"/>
          <w:sz w:val="22"/>
          <w:szCs w:val="22"/>
        </w:rPr>
        <w:t xml:space="preserve">Thomas Parisi graduated from Bartlett High School </w:t>
      </w:r>
      <w:r w:rsidR="00315372" w:rsidRPr="00A8590A">
        <w:rPr>
          <w:rFonts w:ascii="Arial" w:eastAsia="Times New Roman" w:hAnsi="Arial" w:cs="Arial"/>
          <w:color w:val="000000"/>
          <w:sz w:val="22"/>
          <w:szCs w:val="22"/>
        </w:rPr>
        <w:t xml:space="preserve">where he was very active as a </w:t>
      </w:r>
      <w:r w:rsidR="00D12168" w:rsidRPr="00A8590A">
        <w:rPr>
          <w:rFonts w:ascii="Arial" w:eastAsia="Times New Roman" w:hAnsi="Arial" w:cs="Arial"/>
          <w:color w:val="000000"/>
          <w:sz w:val="22"/>
          <w:szCs w:val="22"/>
        </w:rPr>
        <w:t xml:space="preserve">Peer Leader, captain of the Track &amp; </w:t>
      </w:r>
      <w:r w:rsidR="00315372" w:rsidRPr="00A8590A">
        <w:rPr>
          <w:rFonts w:ascii="Arial" w:eastAsia="Times New Roman" w:hAnsi="Arial" w:cs="Arial"/>
          <w:color w:val="000000"/>
          <w:sz w:val="22"/>
          <w:szCs w:val="22"/>
        </w:rPr>
        <w:t>Field and S</w:t>
      </w:r>
      <w:r w:rsidR="00D12168" w:rsidRPr="00A8590A">
        <w:rPr>
          <w:rFonts w:ascii="Arial" w:eastAsia="Times New Roman" w:hAnsi="Arial" w:cs="Arial"/>
          <w:color w:val="000000"/>
          <w:sz w:val="22"/>
          <w:szCs w:val="22"/>
        </w:rPr>
        <w:t xml:space="preserve">occer teams, and a member of various bands—Pep Band, Winter Band, Graduation Band, Marching Band, </w:t>
      </w:r>
      <w:r w:rsidR="00315372" w:rsidRPr="00A8590A">
        <w:rPr>
          <w:rFonts w:ascii="Arial" w:eastAsia="Times New Roman" w:hAnsi="Arial" w:cs="Arial"/>
          <w:color w:val="000000"/>
          <w:sz w:val="22"/>
          <w:szCs w:val="22"/>
        </w:rPr>
        <w:t xml:space="preserve">and Concert Band.  He </w:t>
      </w:r>
      <w:r w:rsidR="00D12168" w:rsidRPr="00A8590A">
        <w:rPr>
          <w:rFonts w:ascii="Arial" w:eastAsia="Times New Roman" w:hAnsi="Arial" w:cs="Arial"/>
          <w:color w:val="000000"/>
          <w:sz w:val="22"/>
          <w:szCs w:val="22"/>
        </w:rPr>
        <w:t>was</w:t>
      </w:r>
      <w:r w:rsidR="00315372" w:rsidRPr="00A8590A">
        <w:rPr>
          <w:rFonts w:ascii="Arial" w:eastAsia="Times New Roman" w:hAnsi="Arial" w:cs="Arial"/>
          <w:color w:val="000000"/>
          <w:sz w:val="22"/>
          <w:szCs w:val="22"/>
        </w:rPr>
        <w:t xml:space="preserve"> </w:t>
      </w:r>
      <w:r w:rsidR="00B71A5F" w:rsidRPr="00A8590A">
        <w:rPr>
          <w:rFonts w:ascii="Arial" w:eastAsia="Times New Roman" w:hAnsi="Arial" w:cs="Arial"/>
          <w:color w:val="000000"/>
          <w:sz w:val="22"/>
          <w:szCs w:val="22"/>
        </w:rPr>
        <w:t>also a member of the Nation</w:t>
      </w:r>
      <w:r w:rsidR="00A8590A">
        <w:rPr>
          <w:rFonts w:ascii="Arial" w:eastAsia="Times New Roman" w:hAnsi="Arial" w:cs="Arial"/>
          <w:color w:val="000000"/>
          <w:sz w:val="22"/>
          <w:szCs w:val="22"/>
        </w:rPr>
        <w:t>al</w:t>
      </w:r>
      <w:r w:rsidR="00B71A5F" w:rsidRPr="00A8590A">
        <w:rPr>
          <w:rFonts w:ascii="Arial" w:eastAsia="Times New Roman" w:hAnsi="Arial" w:cs="Arial"/>
          <w:color w:val="000000"/>
          <w:sz w:val="22"/>
          <w:szCs w:val="22"/>
        </w:rPr>
        <w:t xml:space="preserve"> Honor</w:t>
      </w:r>
      <w:r w:rsidR="00AC5855" w:rsidRPr="00A8590A">
        <w:rPr>
          <w:rFonts w:ascii="Arial" w:eastAsia="Times New Roman" w:hAnsi="Arial" w:cs="Arial"/>
          <w:color w:val="000000"/>
          <w:sz w:val="22"/>
          <w:szCs w:val="22"/>
        </w:rPr>
        <w:t xml:space="preserve"> Society.  </w:t>
      </w:r>
      <w:r w:rsidR="00315372" w:rsidRPr="00A8590A">
        <w:rPr>
          <w:rFonts w:ascii="Arial" w:eastAsia="Times New Roman" w:hAnsi="Arial" w:cs="Arial"/>
          <w:color w:val="000000"/>
          <w:sz w:val="22"/>
          <w:szCs w:val="22"/>
        </w:rPr>
        <w:t xml:space="preserve">He will be attending the University of Iowa in the fall and will be majoring in Biomedical Engineering.  “People around the world are in need of prosthetics, pacemakers, and all types of other medical devices.  I want to pursue Biomedical Engineering to help these people and make their lives so much better,” said Mr. Parisi.  </w:t>
      </w:r>
    </w:p>
    <w:p w14:paraId="5A7B524A" w14:textId="4810CEE1" w:rsidR="00315372" w:rsidRPr="00A8590A" w:rsidRDefault="00315372" w:rsidP="00846033">
      <w:pPr>
        <w:jc w:val="both"/>
        <w:rPr>
          <w:rFonts w:ascii="Arial" w:eastAsia="Times New Roman" w:hAnsi="Arial" w:cs="Arial"/>
          <w:color w:val="000000"/>
          <w:sz w:val="22"/>
          <w:szCs w:val="22"/>
        </w:rPr>
      </w:pPr>
    </w:p>
    <w:p w14:paraId="47DD5A17" w14:textId="096C2FC0" w:rsidR="00315372" w:rsidRPr="00A8590A" w:rsidRDefault="00315372" w:rsidP="00846033">
      <w:pPr>
        <w:jc w:val="both"/>
        <w:rPr>
          <w:rFonts w:ascii="Arial" w:eastAsia="Times New Roman" w:hAnsi="Arial" w:cs="Arial"/>
          <w:color w:val="000000"/>
          <w:sz w:val="22"/>
          <w:szCs w:val="22"/>
        </w:rPr>
      </w:pPr>
      <w:r w:rsidRPr="00A8590A">
        <w:rPr>
          <w:rFonts w:ascii="Arial" w:eastAsia="Times New Roman" w:hAnsi="Arial" w:cs="Arial"/>
          <w:color w:val="000000"/>
          <w:sz w:val="22"/>
          <w:szCs w:val="22"/>
        </w:rPr>
        <w:t xml:space="preserve">Alen Salkic is a continuing education student at Elmhurst University where he holds an impressive Grade Point Average of 3.675/4.0.  </w:t>
      </w:r>
      <w:r w:rsidR="00AC5855" w:rsidRPr="00A8590A">
        <w:rPr>
          <w:rFonts w:ascii="Arial" w:eastAsia="Times New Roman" w:hAnsi="Arial" w:cs="Arial"/>
          <w:color w:val="000000"/>
          <w:sz w:val="22"/>
          <w:szCs w:val="22"/>
        </w:rPr>
        <w:t>He is pursuing an education in Criminal Justice.  “I’m inspired to make a difference within our community and keep it safe for the resi</w:t>
      </w:r>
      <w:r w:rsidR="003947B8">
        <w:rPr>
          <w:rFonts w:ascii="Arial" w:eastAsia="Times New Roman" w:hAnsi="Arial" w:cs="Arial"/>
          <w:color w:val="000000"/>
          <w:sz w:val="22"/>
          <w:szCs w:val="22"/>
        </w:rPr>
        <w:t>dents,” said Mr. Salkic.</w:t>
      </w:r>
      <w:r w:rsidR="00AC5855" w:rsidRPr="00A8590A">
        <w:rPr>
          <w:rFonts w:ascii="Arial" w:eastAsia="Times New Roman" w:hAnsi="Arial" w:cs="Arial"/>
          <w:color w:val="000000"/>
          <w:sz w:val="22"/>
          <w:szCs w:val="22"/>
        </w:rPr>
        <w:t xml:space="preserve">  He wants to start his career as a Police Officer so he can “bond with individuals in the neighborhoods and better understand how crime starts and how to deter it.”  However, becoming a Police Officer will be just a start as he hopes to </w:t>
      </w:r>
      <w:r w:rsidR="00B71A5F" w:rsidRPr="00A8590A">
        <w:rPr>
          <w:rFonts w:ascii="Arial" w:eastAsia="Times New Roman" w:hAnsi="Arial" w:cs="Arial"/>
          <w:color w:val="000000"/>
          <w:sz w:val="22"/>
          <w:szCs w:val="22"/>
        </w:rPr>
        <w:t xml:space="preserve">work his way </w:t>
      </w:r>
      <w:r w:rsidR="00AC5855" w:rsidRPr="00A8590A">
        <w:rPr>
          <w:rFonts w:ascii="Arial" w:eastAsia="Times New Roman" w:hAnsi="Arial" w:cs="Arial"/>
          <w:color w:val="000000"/>
          <w:sz w:val="22"/>
          <w:szCs w:val="22"/>
        </w:rPr>
        <w:t xml:space="preserve">up the justice system to serve equality for all lives. </w:t>
      </w:r>
    </w:p>
    <w:p w14:paraId="3F442C90" w14:textId="3C7D827F" w:rsidR="00AC5855" w:rsidRPr="00A8590A" w:rsidRDefault="00AC5855" w:rsidP="00846033">
      <w:pPr>
        <w:jc w:val="both"/>
        <w:rPr>
          <w:rFonts w:ascii="Arial" w:eastAsia="Times New Roman" w:hAnsi="Arial" w:cs="Arial"/>
          <w:color w:val="000000"/>
          <w:sz w:val="22"/>
          <w:szCs w:val="22"/>
        </w:rPr>
      </w:pPr>
    </w:p>
    <w:p w14:paraId="69555B8B" w14:textId="6B1953AA" w:rsidR="00AC5855" w:rsidRPr="00A8590A" w:rsidRDefault="00B71A5F" w:rsidP="00846033">
      <w:pPr>
        <w:jc w:val="both"/>
        <w:rPr>
          <w:rFonts w:ascii="Arial" w:eastAsia="Times New Roman" w:hAnsi="Arial" w:cs="Arial"/>
          <w:color w:val="000000"/>
          <w:sz w:val="22"/>
          <w:szCs w:val="22"/>
        </w:rPr>
      </w:pPr>
      <w:r w:rsidRPr="00A8590A">
        <w:rPr>
          <w:rFonts w:ascii="Arial" w:eastAsia="Times New Roman" w:hAnsi="Arial" w:cs="Arial"/>
          <w:color w:val="000000"/>
          <w:sz w:val="22"/>
          <w:szCs w:val="22"/>
        </w:rPr>
        <w:t>Also taking place at the event was the</w:t>
      </w:r>
      <w:r w:rsidR="003947B8">
        <w:rPr>
          <w:rFonts w:ascii="Arial" w:eastAsia="Times New Roman" w:hAnsi="Arial" w:cs="Arial"/>
          <w:color w:val="000000"/>
          <w:sz w:val="22"/>
          <w:szCs w:val="22"/>
        </w:rPr>
        <w:t xml:space="preserve"> </w:t>
      </w:r>
      <w:r w:rsidR="003947B8" w:rsidRPr="00A8590A">
        <w:rPr>
          <w:rFonts w:ascii="Arial" w:eastAsia="Times New Roman" w:hAnsi="Arial" w:cs="Arial"/>
          <w:color w:val="000000"/>
          <w:sz w:val="22"/>
          <w:szCs w:val="22"/>
        </w:rPr>
        <w:t>Unity in Community Foundation</w:t>
      </w:r>
      <w:r w:rsidR="003947B8">
        <w:rPr>
          <w:rFonts w:ascii="Arial" w:eastAsia="Times New Roman" w:hAnsi="Arial" w:cs="Arial"/>
          <w:color w:val="000000"/>
          <w:sz w:val="22"/>
          <w:szCs w:val="22"/>
        </w:rPr>
        <w:t>’s</w:t>
      </w:r>
      <w:r w:rsidRPr="00A8590A">
        <w:rPr>
          <w:rFonts w:ascii="Arial" w:eastAsia="Times New Roman" w:hAnsi="Arial" w:cs="Arial"/>
          <w:color w:val="000000"/>
          <w:sz w:val="22"/>
          <w:szCs w:val="22"/>
        </w:rPr>
        <w:t xml:space="preserve"> car wash</w:t>
      </w:r>
      <w:r w:rsidR="00846033">
        <w:rPr>
          <w:rFonts w:ascii="Arial" w:eastAsia="Times New Roman" w:hAnsi="Arial" w:cs="Arial"/>
          <w:color w:val="000000"/>
          <w:sz w:val="22"/>
          <w:szCs w:val="22"/>
        </w:rPr>
        <w:t xml:space="preserve"> fundraiser</w:t>
      </w:r>
      <w:r w:rsidR="003947B8">
        <w:rPr>
          <w:rFonts w:ascii="Arial" w:eastAsia="Times New Roman" w:hAnsi="Arial" w:cs="Arial"/>
          <w:color w:val="000000"/>
          <w:sz w:val="22"/>
          <w:szCs w:val="22"/>
        </w:rPr>
        <w:t xml:space="preserve">.  </w:t>
      </w:r>
      <w:r w:rsidRPr="00A8590A">
        <w:rPr>
          <w:rFonts w:ascii="Arial" w:eastAsia="Times New Roman" w:hAnsi="Arial" w:cs="Arial"/>
          <w:color w:val="000000"/>
          <w:sz w:val="22"/>
          <w:szCs w:val="22"/>
        </w:rPr>
        <w:t>The charity organization raised nearly $500 for the</w:t>
      </w:r>
      <w:r w:rsidR="00846033">
        <w:rPr>
          <w:rFonts w:ascii="Arial" w:eastAsia="Times New Roman" w:hAnsi="Arial" w:cs="Arial"/>
          <w:color w:val="000000"/>
          <w:sz w:val="22"/>
          <w:szCs w:val="22"/>
        </w:rPr>
        <w:t>ir</w:t>
      </w:r>
      <w:r w:rsidRPr="00A8590A">
        <w:rPr>
          <w:rFonts w:ascii="Arial" w:eastAsia="Times New Roman" w:hAnsi="Arial" w:cs="Arial"/>
          <w:color w:val="000000"/>
          <w:sz w:val="22"/>
          <w:szCs w:val="22"/>
        </w:rPr>
        <w:t xml:space="preserve"> scholarship fund and PFCU matched their income and presented them a check for $500.  The Unity In Community Foundation</w:t>
      </w:r>
      <w:r w:rsidR="00846033">
        <w:rPr>
          <w:rFonts w:ascii="Arial" w:eastAsia="Times New Roman" w:hAnsi="Arial" w:cs="Arial"/>
          <w:color w:val="000000"/>
          <w:sz w:val="22"/>
          <w:szCs w:val="22"/>
        </w:rPr>
        <w:t>’s mission is to help</w:t>
      </w:r>
      <w:r w:rsidRPr="00A8590A">
        <w:rPr>
          <w:rFonts w:ascii="Arial" w:eastAsia="Times New Roman" w:hAnsi="Arial" w:cs="Arial"/>
          <w:color w:val="000000"/>
          <w:sz w:val="22"/>
          <w:szCs w:val="22"/>
        </w:rPr>
        <w:t xml:space="preserve"> those in need in Leyden Township.  Please visit </w:t>
      </w:r>
      <w:hyperlink r:id="rId5" w:history="1">
        <w:r w:rsidRPr="00A8590A">
          <w:rPr>
            <w:rStyle w:val="Hyperlink"/>
            <w:rFonts w:ascii="Arial" w:eastAsia="Times New Roman" w:hAnsi="Arial" w:cs="Arial"/>
            <w:sz w:val="22"/>
            <w:szCs w:val="22"/>
          </w:rPr>
          <w:t>www.TheUnityInCommunity.org</w:t>
        </w:r>
      </w:hyperlink>
      <w:r w:rsidRPr="00A8590A">
        <w:rPr>
          <w:rFonts w:ascii="Arial" w:eastAsia="Times New Roman" w:hAnsi="Arial" w:cs="Arial"/>
          <w:color w:val="000000"/>
          <w:sz w:val="22"/>
          <w:szCs w:val="22"/>
        </w:rPr>
        <w:t xml:space="preserve"> for more information. </w:t>
      </w:r>
    </w:p>
    <w:p w14:paraId="7E3154AB" w14:textId="77777777" w:rsidR="00E6450F" w:rsidRPr="00A8590A" w:rsidRDefault="00E6450F" w:rsidP="00846033">
      <w:pPr>
        <w:jc w:val="both"/>
        <w:rPr>
          <w:rFonts w:ascii="Arial" w:hAnsi="Arial" w:cs="Arial"/>
          <w:color w:val="000000"/>
          <w:sz w:val="22"/>
          <w:szCs w:val="22"/>
        </w:rPr>
      </w:pPr>
    </w:p>
    <w:p w14:paraId="012E6158" w14:textId="54915419" w:rsidR="00020F21" w:rsidRPr="00A8590A" w:rsidRDefault="00020F21" w:rsidP="00846033">
      <w:pPr>
        <w:jc w:val="both"/>
        <w:rPr>
          <w:rFonts w:ascii="Arial" w:hAnsi="Arial" w:cs="Arial"/>
          <w:sz w:val="22"/>
          <w:szCs w:val="22"/>
          <w:shd w:val="clear" w:color="auto" w:fill="FFFFFF"/>
        </w:rPr>
      </w:pPr>
      <w:r w:rsidRPr="00A8590A">
        <w:rPr>
          <w:rFonts w:ascii="Arial" w:hAnsi="Arial" w:cs="Arial"/>
          <w:sz w:val="22"/>
          <w:szCs w:val="22"/>
          <w:shd w:val="clear" w:color="auto" w:fill="FFFFFF"/>
        </w:rPr>
        <w:t>Par</w:t>
      </w:r>
      <w:r w:rsidR="00D02205">
        <w:rPr>
          <w:rFonts w:ascii="Arial" w:hAnsi="Arial" w:cs="Arial"/>
          <w:sz w:val="22"/>
          <w:szCs w:val="22"/>
          <w:shd w:val="clear" w:color="auto" w:fill="FFFFFF"/>
        </w:rPr>
        <w:t xml:space="preserve">tnership Financial Credit Union </w:t>
      </w:r>
      <w:r w:rsidRPr="00A8590A">
        <w:rPr>
          <w:rFonts w:ascii="Arial" w:hAnsi="Arial" w:cs="Arial"/>
          <w:sz w:val="22"/>
          <w:szCs w:val="22"/>
          <w:shd w:val="clear" w:color="auto" w:fill="FFFFFF"/>
        </w:rPr>
        <w:t>is a member-owned financial institution</w:t>
      </w:r>
      <w:r w:rsidR="00CF30CE" w:rsidRPr="00A8590A">
        <w:rPr>
          <w:rFonts w:ascii="Arial" w:hAnsi="Arial" w:cs="Arial"/>
          <w:sz w:val="22"/>
          <w:szCs w:val="22"/>
          <w:shd w:val="clear" w:color="auto" w:fill="FFFFFF"/>
        </w:rPr>
        <w:t xml:space="preserve"> that is open to the community</w:t>
      </w:r>
      <w:r w:rsidRPr="00A8590A">
        <w:rPr>
          <w:rFonts w:ascii="Arial" w:hAnsi="Arial" w:cs="Arial"/>
          <w:sz w:val="22"/>
          <w:szCs w:val="22"/>
          <w:shd w:val="clear" w:color="auto" w:fill="FFFFFF"/>
        </w:rPr>
        <w:t xml:space="preserve"> with offices in </w:t>
      </w:r>
      <w:r w:rsidR="00353F78" w:rsidRPr="00A8590A">
        <w:rPr>
          <w:rFonts w:ascii="Arial" w:hAnsi="Arial" w:cs="Arial"/>
          <w:sz w:val="22"/>
          <w:szCs w:val="22"/>
          <w:shd w:val="clear" w:color="auto" w:fill="FFFFFF"/>
        </w:rPr>
        <w:t>Barrington, Des Plaines, Evanston, Franklin Park, Glenview and Morton Grove</w:t>
      </w:r>
      <w:r w:rsidRPr="00A8590A">
        <w:rPr>
          <w:rFonts w:ascii="Arial" w:hAnsi="Arial" w:cs="Arial"/>
          <w:sz w:val="22"/>
          <w:szCs w:val="22"/>
          <w:shd w:val="clear" w:color="auto" w:fill="FFFFFF"/>
        </w:rPr>
        <w:t xml:space="preserve">. </w:t>
      </w:r>
      <w:r w:rsidR="00113BA6" w:rsidRPr="00A8590A">
        <w:rPr>
          <w:rFonts w:ascii="Arial" w:hAnsi="Arial" w:cs="Arial"/>
          <w:sz w:val="22"/>
          <w:szCs w:val="22"/>
          <w:shd w:val="clear" w:color="auto" w:fill="FFFFFF"/>
        </w:rPr>
        <w:t>PFCU was e</w:t>
      </w:r>
      <w:r w:rsidRPr="00A8590A">
        <w:rPr>
          <w:rFonts w:ascii="Arial" w:hAnsi="Arial" w:cs="Arial"/>
          <w:sz w:val="22"/>
          <w:szCs w:val="22"/>
          <w:shd w:val="clear" w:color="auto" w:fill="FFFFFF"/>
        </w:rPr>
        <w:t>stablished in 2014 when four Chicago-area credit unions</w:t>
      </w:r>
      <w:r w:rsidR="00A3566B">
        <w:rPr>
          <w:rFonts w:ascii="Arial" w:hAnsi="Arial" w:cs="Arial"/>
          <w:sz w:val="22"/>
          <w:szCs w:val="22"/>
          <w:shd w:val="clear" w:color="auto" w:fill="FFFFFF"/>
        </w:rPr>
        <w:t xml:space="preserve">, </w:t>
      </w:r>
      <w:r w:rsidR="00A3566B" w:rsidRPr="00A8590A">
        <w:rPr>
          <w:rFonts w:ascii="Arial" w:hAnsi="Arial" w:cs="Arial"/>
          <w:sz w:val="22"/>
          <w:szCs w:val="22"/>
          <w:shd w:val="clear" w:color="auto" w:fill="FFFFFF"/>
        </w:rPr>
        <w:t>whose origins date back to the 1950’s</w:t>
      </w:r>
      <w:r w:rsidR="00A3566B">
        <w:rPr>
          <w:rFonts w:ascii="Arial" w:hAnsi="Arial" w:cs="Arial"/>
          <w:sz w:val="22"/>
          <w:szCs w:val="22"/>
          <w:shd w:val="clear" w:color="auto" w:fill="FFFFFF"/>
        </w:rPr>
        <w:t>,</w:t>
      </w:r>
      <w:r w:rsidR="00BA47E9">
        <w:rPr>
          <w:rFonts w:ascii="Arial" w:hAnsi="Arial" w:cs="Arial"/>
          <w:sz w:val="22"/>
          <w:szCs w:val="22"/>
          <w:shd w:val="clear" w:color="auto" w:fill="FFFFFF"/>
        </w:rPr>
        <w:t xml:space="preserve"> </w:t>
      </w:r>
      <w:r w:rsidR="0004051D">
        <w:rPr>
          <w:rFonts w:ascii="Arial" w:hAnsi="Arial" w:cs="Arial"/>
          <w:sz w:val="22"/>
          <w:szCs w:val="22"/>
          <w:shd w:val="clear" w:color="auto" w:fill="FFFFFF"/>
        </w:rPr>
        <w:t xml:space="preserve">partnered </w:t>
      </w:r>
      <w:r w:rsidR="00353F78" w:rsidRPr="00A8590A">
        <w:rPr>
          <w:rFonts w:ascii="Arial" w:hAnsi="Arial" w:cs="Arial"/>
          <w:sz w:val="22"/>
          <w:szCs w:val="22"/>
          <w:shd w:val="clear" w:color="auto" w:fill="FFFFFF"/>
        </w:rPr>
        <w:t>together</w:t>
      </w:r>
      <w:r w:rsidR="00E20BE2">
        <w:rPr>
          <w:rFonts w:ascii="Arial" w:hAnsi="Arial" w:cs="Arial"/>
          <w:sz w:val="22"/>
          <w:szCs w:val="22"/>
          <w:shd w:val="clear" w:color="auto" w:fill="FFFFFF"/>
        </w:rPr>
        <w:t xml:space="preserve">.  </w:t>
      </w:r>
      <w:r w:rsidRPr="00A8590A">
        <w:rPr>
          <w:rFonts w:ascii="Arial" w:hAnsi="Arial" w:cs="Arial"/>
          <w:sz w:val="22"/>
          <w:szCs w:val="22"/>
          <w:shd w:val="clear" w:color="auto" w:fill="FFFFFF"/>
        </w:rPr>
        <w:t xml:space="preserve">PFCU remains dedicated to maintaining close, </w:t>
      </w:r>
      <w:r w:rsidR="00DF23AA" w:rsidRPr="00A8590A">
        <w:rPr>
          <w:rFonts w:ascii="Arial" w:hAnsi="Arial" w:cs="Arial"/>
          <w:sz w:val="22"/>
          <w:szCs w:val="22"/>
          <w:shd w:val="clear" w:color="auto" w:fill="FFFFFF"/>
        </w:rPr>
        <w:t>amiable</w:t>
      </w:r>
      <w:r w:rsidRPr="00A8590A">
        <w:rPr>
          <w:rFonts w:ascii="Arial" w:hAnsi="Arial" w:cs="Arial"/>
          <w:sz w:val="22"/>
          <w:szCs w:val="22"/>
          <w:shd w:val="clear" w:color="auto" w:fill="FFFFFF"/>
        </w:rPr>
        <w:t xml:space="preserve"> relationships with members while delivering the best possible products and services. Along with CEO Mary Ann Pusateri’s long tenure of over 3</w:t>
      </w:r>
      <w:r w:rsidR="00AA0763" w:rsidRPr="00A8590A">
        <w:rPr>
          <w:rFonts w:ascii="Arial" w:hAnsi="Arial" w:cs="Arial"/>
          <w:sz w:val="22"/>
          <w:szCs w:val="22"/>
          <w:shd w:val="clear" w:color="auto" w:fill="FFFFFF"/>
        </w:rPr>
        <w:t>2</w:t>
      </w:r>
      <w:r w:rsidRPr="00A8590A">
        <w:rPr>
          <w:rFonts w:ascii="Arial" w:hAnsi="Arial" w:cs="Arial"/>
          <w:sz w:val="22"/>
          <w:szCs w:val="22"/>
          <w:shd w:val="clear" w:color="auto" w:fill="FFFFFF"/>
        </w:rPr>
        <w:t xml:space="preserve"> years, PFCU has many team members with</w:t>
      </w:r>
      <w:r w:rsidR="00113BA6" w:rsidRPr="00A8590A">
        <w:rPr>
          <w:rFonts w:ascii="Arial" w:hAnsi="Arial" w:cs="Arial"/>
          <w:sz w:val="22"/>
          <w:szCs w:val="22"/>
          <w:shd w:val="clear" w:color="auto" w:fill="FFFFFF"/>
        </w:rPr>
        <w:t xml:space="preserve"> </w:t>
      </w:r>
      <w:r w:rsidRPr="00A8590A">
        <w:rPr>
          <w:rFonts w:ascii="Arial" w:hAnsi="Arial" w:cs="Arial"/>
          <w:sz w:val="22"/>
          <w:szCs w:val="22"/>
          <w:shd w:val="clear" w:color="auto" w:fill="FFFFFF"/>
        </w:rPr>
        <w:t xml:space="preserve">20 plus years of service with the credit union. </w:t>
      </w:r>
      <w:r w:rsidR="00B71A5F" w:rsidRPr="00A8590A">
        <w:rPr>
          <w:rFonts w:ascii="Arial" w:hAnsi="Arial" w:cs="Arial"/>
          <w:sz w:val="22"/>
          <w:szCs w:val="22"/>
          <w:shd w:val="clear" w:color="auto" w:fill="FFFFFF"/>
        </w:rPr>
        <w:t>To l</w:t>
      </w:r>
      <w:r w:rsidRPr="00A8590A">
        <w:rPr>
          <w:rFonts w:ascii="Arial" w:hAnsi="Arial" w:cs="Arial"/>
          <w:sz w:val="22"/>
          <w:szCs w:val="22"/>
          <w:shd w:val="clear" w:color="auto" w:fill="FFFFFF"/>
        </w:rPr>
        <w:t>earn more about PFCU</w:t>
      </w:r>
      <w:r w:rsidR="00B71A5F" w:rsidRPr="00A8590A">
        <w:rPr>
          <w:rFonts w:ascii="Arial" w:hAnsi="Arial" w:cs="Arial"/>
          <w:sz w:val="22"/>
          <w:szCs w:val="22"/>
          <w:shd w:val="clear" w:color="auto" w:fill="FFFFFF"/>
        </w:rPr>
        <w:t>, please visit</w:t>
      </w:r>
      <w:r w:rsidR="00353F78" w:rsidRPr="00A8590A">
        <w:rPr>
          <w:rFonts w:ascii="Arial" w:hAnsi="Arial" w:cs="Arial"/>
          <w:sz w:val="22"/>
          <w:szCs w:val="22"/>
          <w:shd w:val="clear" w:color="auto" w:fill="FFFFFF"/>
        </w:rPr>
        <w:t xml:space="preserve"> </w:t>
      </w:r>
      <w:hyperlink r:id="rId6" w:history="1">
        <w:r w:rsidR="00353F78" w:rsidRPr="00A8590A">
          <w:rPr>
            <w:rStyle w:val="Hyperlink"/>
            <w:rFonts w:ascii="Arial" w:hAnsi="Arial" w:cs="Arial"/>
            <w:sz w:val="22"/>
            <w:szCs w:val="22"/>
            <w:shd w:val="clear" w:color="auto" w:fill="FFFFFF"/>
          </w:rPr>
          <w:t>www.mypfcu.org</w:t>
        </w:r>
      </w:hyperlink>
      <w:r w:rsidRPr="00A8590A">
        <w:rPr>
          <w:rFonts w:ascii="Arial" w:hAnsi="Arial" w:cs="Arial"/>
          <w:sz w:val="22"/>
          <w:szCs w:val="22"/>
          <w:shd w:val="clear" w:color="auto" w:fill="FFFFFF"/>
        </w:rPr>
        <w:t xml:space="preserve">. </w:t>
      </w:r>
    </w:p>
    <w:p w14:paraId="6B5915E1" w14:textId="0ACDDA21" w:rsidR="00020F21" w:rsidRPr="00A8590A" w:rsidRDefault="00020F21" w:rsidP="00846033">
      <w:pPr>
        <w:jc w:val="both"/>
        <w:rPr>
          <w:rFonts w:ascii="Arial" w:hAnsi="Arial" w:cs="Arial"/>
          <w:sz w:val="22"/>
          <w:szCs w:val="22"/>
        </w:rPr>
      </w:pPr>
    </w:p>
    <w:p w14:paraId="1635C868" w14:textId="77777777" w:rsidR="00A8590A" w:rsidRPr="00A8590A" w:rsidRDefault="00A8590A" w:rsidP="00020F21">
      <w:pPr>
        <w:rPr>
          <w:rFonts w:ascii="Arial" w:hAnsi="Arial" w:cs="Arial"/>
          <w:sz w:val="22"/>
          <w:szCs w:val="22"/>
        </w:rPr>
      </w:pPr>
    </w:p>
    <w:p w14:paraId="53A93952" w14:textId="77777777" w:rsidR="00020F21" w:rsidRPr="00A8590A" w:rsidRDefault="00020F21" w:rsidP="00020F21">
      <w:pPr>
        <w:rPr>
          <w:rFonts w:ascii="Arial" w:hAnsi="Arial" w:cs="Arial"/>
          <w:sz w:val="22"/>
          <w:szCs w:val="22"/>
        </w:rPr>
      </w:pPr>
      <w:r w:rsidRPr="00A8590A">
        <w:rPr>
          <w:rFonts w:ascii="Arial" w:hAnsi="Arial" w:cs="Arial"/>
          <w:sz w:val="22"/>
          <w:szCs w:val="22"/>
        </w:rPr>
        <w:t>Contact:</w:t>
      </w:r>
    </w:p>
    <w:p w14:paraId="1E08E96A" w14:textId="77777777" w:rsidR="00020F21" w:rsidRPr="00A8590A" w:rsidRDefault="00020F21" w:rsidP="00020F21">
      <w:pPr>
        <w:rPr>
          <w:rFonts w:ascii="Arial" w:hAnsi="Arial" w:cs="Arial"/>
          <w:sz w:val="22"/>
          <w:szCs w:val="22"/>
        </w:rPr>
      </w:pPr>
      <w:r w:rsidRPr="00A8590A">
        <w:rPr>
          <w:rFonts w:ascii="Arial" w:hAnsi="Arial" w:cs="Arial"/>
          <w:sz w:val="22"/>
          <w:szCs w:val="22"/>
        </w:rPr>
        <w:t>Laura Sue Colella</w:t>
      </w:r>
      <w:bookmarkStart w:id="0" w:name="_GoBack"/>
      <w:bookmarkEnd w:id="0"/>
    </w:p>
    <w:p w14:paraId="56EF4D31" w14:textId="77777777" w:rsidR="00020F21" w:rsidRPr="00A8590A" w:rsidRDefault="00020F21" w:rsidP="00020F21">
      <w:pPr>
        <w:rPr>
          <w:rFonts w:ascii="Arial" w:hAnsi="Arial" w:cs="Arial"/>
          <w:sz w:val="22"/>
          <w:szCs w:val="22"/>
        </w:rPr>
      </w:pPr>
      <w:r w:rsidRPr="00A8590A">
        <w:rPr>
          <w:rFonts w:ascii="Arial" w:hAnsi="Arial" w:cs="Arial"/>
          <w:sz w:val="22"/>
          <w:szCs w:val="22"/>
        </w:rPr>
        <w:t>Marketing Coordinator</w:t>
      </w:r>
    </w:p>
    <w:p w14:paraId="357127CB" w14:textId="77777777" w:rsidR="00020F21" w:rsidRPr="00A8590A" w:rsidRDefault="0004051D" w:rsidP="00020F21">
      <w:pPr>
        <w:rPr>
          <w:rFonts w:ascii="Arial" w:hAnsi="Arial" w:cs="Arial"/>
          <w:sz w:val="22"/>
          <w:szCs w:val="22"/>
        </w:rPr>
      </w:pPr>
      <w:hyperlink r:id="rId7" w:history="1">
        <w:r w:rsidR="00020F21" w:rsidRPr="00A8590A">
          <w:rPr>
            <w:rStyle w:val="Hyperlink"/>
            <w:rFonts w:ascii="Arial" w:hAnsi="Arial" w:cs="Arial"/>
            <w:color w:val="auto"/>
            <w:sz w:val="22"/>
            <w:szCs w:val="22"/>
          </w:rPr>
          <w:t>marketing@mypfcu.org</w:t>
        </w:r>
      </w:hyperlink>
    </w:p>
    <w:p w14:paraId="16018FB6" w14:textId="5C17BA10" w:rsidR="00FE6CB7" w:rsidRPr="00A8590A" w:rsidRDefault="00020F21">
      <w:pPr>
        <w:rPr>
          <w:rFonts w:ascii="Arial" w:hAnsi="Arial" w:cs="Arial"/>
          <w:sz w:val="22"/>
          <w:szCs w:val="22"/>
        </w:rPr>
      </w:pPr>
      <w:r w:rsidRPr="00A8590A">
        <w:rPr>
          <w:rFonts w:ascii="Arial" w:hAnsi="Arial" w:cs="Arial"/>
          <w:sz w:val="22"/>
          <w:szCs w:val="22"/>
        </w:rPr>
        <w:t>847.960.</w:t>
      </w:r>
      <w:r w:rsidR="004E33C2" w:rsidRPr="00A8590A">
        <w:rPr>
          <w:rFonts w:ascii="Arial" w:hAnsi="Arial" w:cs="Arial"/>
          <w:sz w:val="22"/>
          <w:szCs w:val="22"/>
        </w:rPr>
        <w:t>5350</w:t>
      </w:r>
    </w:p>
    <w:p w14:paraId="6715D6A5" w14:textId="2855FBE6" w:rsidR="001262A5" w:rsidRDefault="001262A5">
      <w:pPr>
        <w:rPr>
          <w:rFonts w:ascii="Arial" w:hAnsi="Arial" w:cs="Arial"/>
          <w:sz w:val="22"/>
          <w:szCs w:val="22"/>
        </w:rPr>
      </w:pPr>
    </w:p>
    <w:p w14:paraId="05AD704A" w14:textId="69B9702B" w:rsidR="00A8590A" w:rsidRDefault="00A8590A">
      <w:pPr>
        <w:rPr>
          <w:rFonts w:ascii="Arial" w:hAnsi="Arial" w:cs="Arial"/>
          <w:sz w:val="22"/>
          <w:szCs w:val="22"/>
        </w:rPr>
      </w:pPr>
    </w:p>
    <w:p w14:paraId="0A10FEB0" w14:textId="2509CDA0" w:rsidR="00A8590A" w:rsidRPr="00A8590A" w:rsidRDefault="00A8590A">
      <w:pPr>
        <w:rPr>
          <w:rFonts w:ascii="Arial" w:hAnsi="Arial" w:cs="Arial"/>
          <w:sz w:val="22"/>
          <w:szCs w:val="22"/>
        </w:rPr>
      </w:pPr>
      <w:r>
        <w:rPr>
          <w:rFonts w:ascii="Arial" w:hAnsi="Arial" w:cs="Arial"/>
          <w:sz w:val="22"/>
          <w:szCs w:val="22"/>
        </w:rPr>
        <w:t>###</w:t>
      </w:r>
    </w:p>
    <w:sectPr w:rsidR="00A8590A" w:rsidRPr="00A8590A" w:rsidSect="00353F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4FBA"/>
    <w:multiLevelType w:val="hybridMultilevel"/>
    <w:tmpl w:val="CEF2B8FC"/>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Times New Roman"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Times New Roman"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Times New Roman" w:hint="default"/>
      </w:rPr>
    </w:lvl>
    <w:lvl w:ilvl="8" w:tplc="04090005">
      <w:start w:val="1"/>
      <w:numFmt w:val="bullet"/>
      <w:lvlText w:val=""/>
      <w:lvlJc w:val="left"/>
      <w:pPr>
        <w:ind w:left="6537" w:hanging="360"/>
      </w:pPr>
      <w:rPr>
        <w:rFonts w:ascii="Wingdings" w:hAnsi="Wingdings" w:hint="default"/>
      </w:rPr>
    </w:lvl>
  </w:abstractNum>
  <w:abstractNum w:abstractNumId="1" w15:restartNumberingAfterBreak="0">
    <w:nsid w:val="7E5979D4"/>
    <w:multiLevelType w:val="hybridMultilevel"/>
    <w:tmpl w:val="232A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21"/>
    <w:rsid w:val="00020F21"/>
    <w:rsid w:val="00036603"/>
    <w:rsid w:val="0004051D"/>
    <w:rsid w:val="00066BBE"/>
    <w:rsid w:val="00113BA6"/>
    <w:rsid w:val="001262A5"/>
    <w:rsid w:val="001D42EB"/>
    <w:rsid w:val="00295282"/>
    <w:rsid w:val="00315372"/>
    <w:rsid w:val="00332B2A"/>
    <w:rsid w:val="003422FE"/>
    <w:rsid w:val="00353F78"/>
    <w:rsid w:val="003947B8"/>
    <w:rsid w:val="003B0356"/>
    <w:rsid w:val="003C181B"/>
    <w:rsid w:val="003D69B4"/>
    <w:rsid w:val="00456EEF"/>
    <w:rsid w:val="004763BE"/>
    <w:rsid w:val="004E33C2"/>
    <w:rsid w:val="005C788A"/>
    <w:rsid w:val="005D3797"/>
    <w:rsid w:val="006C33B7"/>
    <w:rsid w:val="007037F0"/>
    <w:rsid w:val="007C4D44"/>
    <w:rsid w:val="00846033"/>
    <w:rsid w:val="008C26EA"/>
    <w:rsid w:val="00961AA6"/>
    <w:rsid w:val="00995A8C"/>
    <w:rsid w:val="009E4EB4"/>
    <w:rsid w:val="00A035A3"/>
    <w:rsid w:val="00A3566B"/>
    <w:rsid w:val="00A52004"/>
    <w:rsid w:val="00A8590A"/>
    <w:rsid w:val="00A86CDA"/>
    <w:rsid w:val="00AA0763"/>
    <w:rsid w:val="00AC5855"/>
    <w:rsid w:val="00AE727D"/>
    <w:rsid w:val="00AF4FD5"/>
    <w:rsid w:val="00B10353"/>
    <w:rsid w:val="00B23B76"/>
    <w:rsid w:val="00B259F2"/>
    <w:rsid w:val="00B71A5F"/>
    <w:rsid w:val="00BA47E9"/>
    <w:rsid w:val="00C12E5D"/>
    <w:rsid w:val="00C530B2"/>
    <w:rsid w:val="00CF30CE"/>
    <w:rsid w:val="00D02205"/>
    <w:rsid w:val="00D0232C"/>
    <w:rsid w:val="00D12168"/>
    <w:rsid w:val="00D80868"/>
    <w:rsid w:val="00DB1106"/>
    <w:rsid w:val="00DF23AA"/>
    <w:rsid w:val="00E20BE2"/>
    <w:rsid w:val="00E6450F"/>
    <w:rsid w:val="00E9238F"/>
    <w:rsid w:val="00EF2FCC"/>
    <w:rsid w:val="00F37DF0"/>
    <w:rsid w:val="00F86218"/>
    <w:rsid w:val="00FA1E5E"/>
    <w:rsid w:val="00FB5670"/>
    <w:rsid w:val="00FD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F490"/>
  <w15:chartTrackingRefBased/>
  <w15:docId w15:val="{A70D5E56-3296-4CCD-8DB5-86C488F5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F2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F21"/>
    <w:rPr>
      <w:color w:val="0000FF"/>
      <w:u w:val="single"/>
    </w:rPr>
  </w:style>
  <w:style w:type="paragraph" w:styleId="ListParagraph">
    <w:name w:val="List Paragraph"/>
    <w:basedOn w:val="Normal"/>
    <w:uiPriority w:val="34"/>
    <w:qFormat/>
    <w:rsid w:val="00A52004"/>
    <w:pPr>
      <w:ind w:left="720"/>
      <w:contextualSpacing/>
    </w:pPr>
  </w:style>
  <w:style w:type="paragraph" w:customStyle="1" w:styleId="p402premiuminside">
    <w:name w:val="p402_premiuminside"/>
    <w:basedOn w:val="Normal"/>
    <w:rsid w:val="00D80868"/>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353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88715">
      <w:bodyDiv w:val="1"/>
      <w:marLeft w:val="0"/>
      <w:marRight w:val="0"/>
      <w:marTop w:val="0"/>
      <w:marBottom w:val="0"/>
      <w:divBdr>
        <w:top w:val="none" w:sz="0" w:space="0" w:color="auto"/>
        <w:left w:val="none" w:sz="0" w:space="0" w:color="auto"/>
        <w:bottom w:val="none" w:sz="0" w:space="0" w:color="auto"/>
        <w:right w:val="none" w:sz="0" w:space="0" w:color="auto"/>
      </w:divBdr>
    </w:div>
    <w:div w:id="1048450567">
      <w:bodyDiv w:val="1"/>
      <w:marLeft w:val="0"/>
      <w:marRight w:val="0"/>
      <w:marTop w:val="0"/>
      <w:marBottom w:val="0"/>
      <w:divBdr>
        <w:top w:val="none" w:sz="0" w:space="0" w:color="auto"/>
        <w:left w:val="none" w:sz="0" w:space="0" w:color="auto"/>
        <w:bottom w:val="none" w:sz="0" w:space="0" w:color="auto"/>
        <w:right w:val="none" w:sz="0" w:space="0" w:color="auto"/>
      </w:divBdr>
    </w:div>
    <w:div w:id="1337145764">
      <w:bodyDiv w:val="1"/>
      <w:marLeft w:val="0"/>
      <w:marRight w:val="0"/>
      <w:marTop w:val="0"/>
      <w:marBottom w:val="0"/>
      <w:divBdr>
        <w:top w:val="none" w:sz="0" w:space="0" w:color="auto"/>
        <w:left w:val="none" w:sz="0" w:space="0" w:color="auto"/>
        <w:bottom w:val="none" w:sz="0" w:space="0" w:color="auto"/>
        <w:right w:val="none" w:sz="0" w:space="0" w:color="auto"/>
      </w:divBdr>
    </w:div>
    <w:div w:id="1590459866">
      <w:bodyDiv w:val="1"/>
      <w:marLeft w:val="0"/>
      <w:marRight w:val="0"/>
      <w:marTop w:val="0"/>
      <w:marBottom w:val="0"/>
      <w:divBdr>
        <w:top w:val="none" w:sz="0" w:space="0" w:color="auto"/>
        <w:left w:val="none" w:sz="0" w:space="0" w:color="auto"/>
        <w:bottom w:val="none" w:sz="0" w:space="0" w:color="auto"/>
        <w:right w:val="none" w:sz="0" w:space="0" w:color="auto"/>
      </w:divBdr>
    </w:div>
    <w:div w:id="18411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eting@mypf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pfcu.org" TargetMode="External"/><Relationship Id="rId5" Type="http://schemas.openxmlformats.org/officeDocument/2006/relationships/hyperlink" Target="http://www.TheUnityInCommunit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Sue Colella</dc:creator>
  <cp:keywords/>
  <dc:description/>
  <cp:lastModifiedBy>Julio Cuomo</cp:lastModifiedBy>
  <cp:revision>10</cp:revision>
  <cp:lastPrinted>2021-05-21T16:28:00Z</cp:lastPrinted>
  <dcterms:created xsi:type="dcterms:W3CDTF">2021-06-30T18:01:00Z</dcterms:created>
  <dcterms:modified xsi:type="dcterms:W3CDTF">2021-07-07T14:18:00Z</dcterms:modified>
</cp:coreProperties>
</file>